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7B" w:rsidRDefault="00232C7B" w:rsidP="00575B1E">
      <w:pPr>
        <w:spacing w:after="160"/>
        <w:ind w:left="-709" w:firstLine="709"/>
        <w:jc w:val="center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 xml:space="preserve">                                                                                                                                    Приложение № 3</w:t>
      </w:r>
    </w:p>
    <w:p w:rsidR="002559CC" w:rsidRDefault="00575B1E" w:rsidP="00575B1E">
      <w:pPr>
        <w:spacing w:after="160"/>
        <w:ind w:left="-709" w:firstLine="709"/>
        <w:jc w:val="center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>ПЕРЕЧЕНЬ ИМУЩЕСТВА</w:t>
      </w:r>
      <w:r w:rsidR="002559CC"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 xml:space="preserve"> </w:t>
      </w:r>
    </w:p>
    <w:p w:rsidR="0032709C" w:rsidRDefault="002559CC" w:rsidP="00575B1E">
      <w:pPr>
        <w:spacing w:after="160"/>
        <w:ind w:left="-709" w:firstLine="709"/>
        <w:jc w:val="center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>(залог ПАО «СБЕРБАНК»)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3"/>
        <w:gridCol w:w="1133"/>
        <w:gridCol w:w="3408"/>
        <w:gridCol w:w="988"/>
        <w:gridCol w:w="713"/>
        <w:gridCol w:w="1131"/>
        <w:gridCol w:w="1277"/>
        <w:gridCol w:w="1276"/>
        <w:gridCol w:w="1277"/>
        <w:gridCol w:w="1276"/>
        <w:gridCol w:w="1843"/>
      </w:tblGrid>
      <w:tr w:rsidR="002559CC" w:rsidRPr="00F03E85" w:rsidTr="002559CC">
        <w:trPr>
          <w:trHeight w:val="63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59CC" w:rsidRDefault="002559CC" w:rsidP="00621169">
            <w:pPr>
              <w:rPr>
                <w:bCs/>
                <w:sz w:val="18"/>
                <w:szCs w:val="18"/>
              </w:rPr>
            </w:pPr>
            <w:proofErr w:type="spellStart"/>
            <w:r w:rsidRPr="00F03E85">
              <w:rPr>
                <w:bCs/>
                <w:sz w:val="18"/>
                <w:szCs w:val="18"/>
              </w:rPr>
              <w:t>Торский</w:t>
            </w:r>
            <w:proofErr w:type="spellEnd"/>
            <w:r w:rsidRPr="00F03E85">
              <w:rPr>
                <w:bCs/>
                <w:sz w:val="18"/>
                <w:szCs w:val="18"/>
              </w:rPr>
              <w:t xml:space="preserve"> лесопильный завод</w:t>
            </w:r>
          </w:p>
          <w:p w:rsidR="00F51BEB" w:rsidRPr="00F03E85" w:rsidRDefault="00F51BEB" w:rsidP="006211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п. </w:t>
            </w:r>
            <w:proofErr w:type="spellStart"/>
            <w:r>
              <w:rPr>
                <w:bCs/>
                <w:sz w:val="18"/>
                <w:szCs w:val="18"/>
              </w:rPr>
              <w:t>Агириш</w:t>
            </w:r>
            <w:proofErr w:type="spellEnd"/>
          </w:p>
          <w:p w:rsidR="002559CC" w:rsidRPr="00F03E85" w:rsidRDefault="002559C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9CC" w:rsidRPr="00F03E85" w:rsidRDefault="002559C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9CC" w:rsidRPr="00F03E85" w:rsidRDefault="002559C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9CC" w:rsidRPr="00F03E85" w:rsidRDefault="002559C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9CC" w:rsidRPr="00F03E85" w:rsidRDefault="002559C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9CC" w:rsidRPr="00F03E85" w:rsidRDefault="002559C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9CC" w:rsidRPr="00F03E85" w:rsidRDefault="002559C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9CC" w:rsidRPr="00F03E85" w:rsidRDefault="002559C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559CC" w:rsidRDefault="002559C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559CC" w:rsidRDefault="002559C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0D23E7" w:rsidRPr="00F03E85" w:rsidTr="00CE1423">
        <w:trPr>
          <w:trHeight w:val="63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3E7" w:rsidRPr="00F03E85" w:rsidRDefault="000D23E7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Здания +оборудование</w:t>
            </w:r>
          </w:p>
          <w:p w:rsidR="000D23E7" w:rsidRPr="00F03E85" w:rsidRDefault="000D23E7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3E7" w:rsidRPr="00F03E85" w:rsidRDefault="000D23E7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3E7" w:rsidRPr="00F03E85" w:rsidRDefault="000D23E7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3E7" w:rsidRPr="00F03E85" w:rsidRDefault="000D23E7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03E85" w:rsidRDefault="000D23E7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03E85" w:rsidRDefault="000D23E7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03E85" w:rsidRDefault="000D23E7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03E85" w:rsidRDefault="000D23E7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D23E7" w:rsidRDefault="000D23E7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D23E7" w:rsidRDefault="000D23E7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63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МОЛ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Дата ввода в эксплуатацию</w:t>
            </w:r>
            <w:r w:rsidR="00B0394B">
              <w:rPr>
                <w:bCs/>
                <w:color w:val="000000" w:themeColor="text1"/>
                <w:sz w:val="18"/>
                <w:szCs w:val="18"/>
              </w:rPr>
              <w:t xml:space="preserve"> ЮЛХ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 xml:space="preserve">период нового страхования 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3445D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Залоговая стоимость</w:t>
            </w:r>
            <w:r w:rsidR="00621169"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F51BEB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Цех сушилки 36*72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000000459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Цех сушилки 36*72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 снабжения, пожарной сигнализации 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64 800 000,00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621169" w:rsidRPr="00F03E85" w:rsidTr="00F51BEB">
        <w:trPr>
          <w:trHeight w:val="81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Фрезерно-брусующая круглопильная установка 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000000423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137CE1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Оборудование в цехе сушилки инв. № 000000459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11088226,54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5D39DE" w:rsidRPr="00F03E85" w:rsidTr="00F51BEB">
        <w:trPr>
          <w:trHeight w:val="81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Оборудование для системы частот.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регулированияя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скор.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000001177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Дополнительное оборудование управления Фрезерно-брусующей круглопильной установки инв. № 000000423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1 240 228,42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0D23E7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322459,15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5C4414" w:rsidRPr="00F03E85" w:rsidTr="000D23E7">
        <w:trPr>
          <w:trHeight w:val="707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Пакетоформирующая установка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000000513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3E7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Пакетоформирующая машина состоит из: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>-Поштучная выдача досок.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>-Устройство формирования пакетов.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>-Автоматические магазины укладки сушильных прокладок (8шт).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>-Продольный приводной рольганг  перемещения пакетов.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</w:r>
            <w:r w:rsidRPr="00F51BEB">
              <w:rPr>
                <w:color w:val="000000" w:themeColor="text1"/>
                <w:sz w:val="18"/>
                <w:szCs w:val="18"/>
              </w:rPr>
              <w:lastRenderedPageBreak/>
              <w:t>.Поперечный цепной транспортер выноса пакетов пиломатериалов</w:t>
            </w:r>
          </w:p>
          <w:p w:rsidR="005C4414" w:rsidRPr="00F51BEB" w:rsidRDefault="000D23E7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Пресс увязки пакетов</w:t>
            </w:r>
            <w:r w:rsidR="005C4414" w:rsidRPr="00F51BE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C4414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27 827 102,01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414" w:rsidRPr="00F51BEB" w:rsidRDefault="005C4414" w:rsidP="000D23E7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0D23E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14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2139395,57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14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5C4414" w:rsidRPr="00F03E85" w:rsidTr="00F51BEB">
        <w:trPr>
          <w:trHeight w:val="81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5C4414" w:rsidRPr="00F51BEB" w:rsidRDefault="005C4414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lastRenderedPageBreak/>
              <w:t>КСП-10 (№32)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C4414" w:rsidRPr="00F51BEB" w:rsidRDefault="005C441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000001643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5C4414" w:rsidRPr="00F51BEB" w:rsidRDefault="005C4414" w:rsidP="00137CE1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входит в состав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фрезеро</w:t>
            </w:r>
            <w:proofErr w:type="spellEnd"/>
            <w:r w:rsidR="00137CE1" w:rsidRPr="00F51BEB">
              <w:rPr>
                <w:color w:val="000000" w:themeColor="text1"/>
                <w:sz w:val="18"/>
                <w:szCs w:val="18"/>
              </w:rPr>
              <w:t>-</w:t>
            </w:r>
            <w:r w:rsidRPr="00F51BEB">
              <w:rPr>
                <w:color w:val="000000" w:themeColor="text1"/>
                <w:sz w:val="18"/>
                <w:szCs w:val="18"/>
              </w:rPr>
              <w:t xml:space="preserve"> брусующей </w:t>
            </w:r>
            <w:r w:rsidR="00B0394B">
              <w:rPr>
                <w:color w:val="000000" w:themeColor="text1"/>
                <w:sz w:val="18"/>
                <w:szCs w:val="18"/>
              </w:rPr>
              <w:t>линии</w:t>
            </w:r>
            <w:r w:rsidR="00137CE1"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51BEB">
              <w:rPr>
                <w:color w:val="000000" w:themeColor="text1"/>
                <w:sz w:val="18"/>
                <w:szCs w:val="18"/>
              </w:rPr>
              <w:t xml:space="preserve"> С</w:t>
            </w:r>
            <w:r w:rsidR="00137CE1" w:rsidRPr="00F51BEB">
              <w:rPr>
                <w:color w:val="000000" w:themeColor="text1"/>
                <w:sz w:val="18"/>
                <w:szCs w:val="18"/>
              </w:rPr>
              <w:t xml:space="preserve">АБ </w:t>
            </w:r>
            <w:proofErr w:type="spellStart"/>
            <w:r w:rsidR="00137CE1"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="00137CE1"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37CE1" w:rsidRPr="00F51BEB">
              <w:rPr>
                <w:color w:val="000000" w:themeColor="text1"/>
                <w:sz w:val="18"/>
                <w:szCs w:val="18"/>
              </w:rPr>
              <w:t>лесопопильный</w:t>
            </w:r>
            <w:proofErr w:type="spellEnd"/>
            <w:r w:rsidR="00137CE1" w:rsidRPr="00F51BEB">
              <w:rPr>
                <w:color w:val="000000" w:themeColor="text1"/>
                <w:sz w:val="18"/>
                <w:szCs w:val="18"/>
              </w:rPr>
              <w:t xml:space="preserve"> завод", расположено на улице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C4414" w:rsidRPr="00F51BEB" w:rsidRDefault="005C441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5C4414" w:rsidRPr="00F51BEB" w:rsidRDefault="005C4414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C4414" w:rsidRPr="00F51BEB" w:rsidRDefault="0038388F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2010</w:t>
            </w:r>
            <w:r w:rsidR="00137CE1"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414" w:rsidRPr="00F51BEB" w:rsidRDefault="005C441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8F" w:rsidRPr="00F51BEB" w:rsidRDefault="0038388F">
            <w:pPr>
              <w:rPr>
                <w:color w:val="000000" w:themeColor="text1"/>
                <w:sz w:val="18"/>
                <w:szCs w:val="18"/>
              </w:rPr>
            </w:pPr>
          </w:p>
          <w:p w:rsidR="005C4414" w:rsidRPr="00F51BEB" w:rsidRDefault="005C4414">
            <w:pPr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414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14" w:rsidRPr="00F51BEB" w:rsidRDefault="0038388F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14" w:rsidRPr="00F51BEB" w:rsidRDefault="0038388F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621169" w:rsidRPr="00F03E85" w:rsidTr="00F51BEB">
        <w:trPr>
          <w:trHeight w:val="105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Линия для измельчения древесины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000001807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 Линия измельчения горбыля.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 xml:space="preserve">1.Загрузочный ленточный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транспoртер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CF 500.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 xml:space="preserve">2.Барабанная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рубительная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машина  BRUKS DH 150x500 L-2WT.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>x500 L-2WT.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>3.Скребковый транспортер удаления щепы СS 500L.</w:t>
            </w:r>
            <w:r w:rsidRPr="00F51BEB">
              <w:rPr>
                <w:color w:val="000000" w:themeColor="text1"/>
                <w:sz w:val="18"/>
                <w:szCs w:val="18"/>
              </w:rPr>
              <w:br/>
              <w:t xml:space="preserve">4.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Злетротехника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01.04.2013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5C441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1A062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24700726,08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1A062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621169" w:rsidRPr="00F03E85" w:rsidTr="00F51BE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169" w:rsidRPr="00F51BEB" w:rsidRDefault="00621169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5D39DE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169" w:rsidRPr="00F51BEB" w:rsidRDefault="00621169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1169" w:rsidRPr="00F51BEB" w:rsidRDefault="00621169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1169" w:rsidRPr="00F51BEB" w:rsidRDefault="00621169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1169" w:rsidRPr="00F51BEB" w:rsidRDefault="00157CDC" w:rsidP="00157CDC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51BEB">
              <w:rPr>
                <w:bCs/>
                <w:color w:val="000000" w:themeColor="text1"/>
                <w:sz w:val="16"/>
                <w:szCs w:val="16"/>
              </w:rPr>
              <w:t>306</w:t>
            </w:r>
            <w:r w:rsidR="00E26D32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F51BEB">
              <w:rPr>
                <w:bCs/>
                <w:color w:val="000000" w:themeColor="text1"/>
                <w:sz w:val="16"/>
                <w:szCs w:val="16"/>
              </w:rPr>
              <w:t>867</w:t>
            </w:r>
            <w:r w:rsidR="00E26D32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51BEB">
              <w:rPr>
                <w:bCs/>
                <w:color w:val="000000" w:themeColor="text1"/>
                <w:sz w:val="16"/>
                <w:szCs w:val="16"/>
              </w:rPr>
              <w:t>330,43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МОЛ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 xml:space="preserve">период нового страхования 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3445D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Залоговая стоимость</w:t>
            </w:r>
            <w:r w:rsidR="00621169"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F51BEB">
        <w:trPr>
          <w:trHeight w:val="115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Котельная 18*18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000000457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Котельная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 (18*18 м2)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 Дымовая труба.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2C4F4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2005</w:t>
            </w:r>
            <w:r w:rsidR="00137CE1"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5C441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621169" w:rsidRPr="00F03E85" w:rsidTr="00F51BEB">
        <w:trPr>
          <w:trHeight w:val="115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Топка с колосниковой решеткой мощность 2500 кВт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000000422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Топка с колосниковой решеткой мощность 2500 кВт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) в котором застрахованным считается: Водогрейный котёл ,2500 кВт  с автоматической очисткой сжатым воздухом Тип: PR 2500 производства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компанииPolytechnik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Luft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und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Feuerungstechnik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GmbH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; Топка с гидромеханической колосниковой решеткой на древесных отходах в составе: Система подачи / загрузки топлива/, Поперечный транспортер - подающий толкатель, Гидравлический </w:t>
            </w:r>
            <w:r w:rsidRPr="00F51BEB">
              <w:rPr>
                <w:color w:val="000000" w:themeColor="text1"/>
                <w:sz w:val="18"/>
                <w:szCs w:val="18"/>
              </w:rPr>
              <w:lastRenderedPageBreak/>
              <w:t xml:space="preserve">агрегат, Вентилятор,  подающий воздух  для горения - 2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, Топка с гидравлической  колосниковой решёткой , Автоматическая установка золоудаления, Воздухоподогреватель, Система автоматической очистки сжатым воздухом, Установка для  очистки дымовых газов, Дымосос, Распределительный щит и панель управления, Система контроля температуры в топке , Система регулирования подачи кислорода , Система регулирования разрежения, Система регулирования производительности, Система использования (рециркуляция)  топочного газа , Система визуального контроля, Теплосиловое оборудование - теплообменное и насосное оборудования, трубопроводная обвязка.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65 625 000,00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5C4414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649549,30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2C4F4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621169" w:rsidRPr="00F03E85" w:rsidTr="000D23E7">
        <w:trPr>
          <w:trHeight w:val="424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3E7" w:rsidRPr="005C7B6D" w:rsidRDefault="000D23E7" w:rsidP="00621169">
            <w:pPr>
              <w:rPr>
                <w:color w:val="000000" w:themeColor="text1"/>
                <w:sz w:val="17"/>
                <w:szCs w:val="17"/>
              </w:rPr>
            </w:pPr>
          </w:p>
          <w:p w:rsidR="00621169" w:rsidRPr="005C7B6D" w:rsidRDefault="00621169" w:rsidP="00621169">
            <w:pPr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Топка с колосниковой решеткой мощность 2500 кВт (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Торский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5C7B6D" w:rsidRDefault="00621169" w:rsidP="00621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000000420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5C7B6D" w:rsidRDefault="00621169" w:rsidP="00621169">
            <w:pPr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Топка с колосниковой решеткой мощность 2500 кВт (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Торский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 xml:space="preserve">) в котором застрахованным считается: Водогрейный котёл ,2500 кВт  с автоматической очисткой сжатым воздухом Тип: PR 2500 производства 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компанииPolytechnik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Luft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 xml:space="preserve">- 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und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Feuerungstechnik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GmbH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 xml:space="preserve">; Топка с гидромеханической колосниковой решеткой на древесных отходах в составе: Система подачи / загрузки топлива/, Поперечный транспортер - подающий толкатель, Гидравлический агрегат, Вентилятор,  подающий воздух  для горения - 2 </w:t>
            </w:r>
            <w:proofErr w:type="spellStart"/>
            <w:r w:rsidRPr="005C7B6D">
              <w:rPr>
                <w:color w:val="000000" w:themeColor="text1"/>
                <w:sz w:val="17"/>
                <w:szCs w:val="17"/>
              </w:rPr>
              <w:t>шт</w:t>
            </w:r>
            <w:proofErr w:type="spellEnd"/>
            <w:r w:rsidRPr="005C7B6D">
              <w:rPr>
                <w:color w:val="000000" w:themeColor="text1"/>
                <w:sz w:val="17"/>
                <w:szCs w:val="17"/>
              </w:rPr>
              <w:t>, Топка с гидравлической  колосниковой решёткой , Автоматическая установка золоудаления, Воздухоподогреватель, Система автоматической очистки сжатым воздухом, Установка для  очистки дымовых газов, Дымосос, Распределительный щит и панель управления, Система контроля температуры в топке , Система регулирования подачи кислорода , Система регулирования разрежения, Система регулирования производительности, Система использования (рециркуляция)  топочного газа , Система визуального контроля, Теплосиловое оборудование - теплообменное и насосное оборудования, трубопроводная обвязка.</w:t>
            </w:r>
          </w:p>
          <w:p w:rsidR="000D23E7" w:rsidRPr="005C7B6D" w:rsidRDefault="000D23E7" w:rsidP="00621169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5C7B6D" w:rsidRDefault="00621169" w:rsidP="00621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5C7B6D" w:rsidRDefault="00621169" w:rsidP="00621169">
            <w:pPr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5C7B6D" w:rsidRDefault="00621169" w:rsidP="00621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5C7B6D" w:rsidRDefault="00621169" w:rsidP="00621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65 625 000,00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5C7B6D" w:rsidRDefault="005C4414" w:rsidP="00621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01.05.201</w:t>
            </w:r>
            <w:r w:rsidRPr="005C7B6D">
              <w:rPr>
                <w:color w:val="000000" w:themeColor="text1"/>
                <w:sz w:val="17"/>
                <w:szCs w:val="17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5C7B6D" w:rsidRDefault="00621169" w:rsidP="00F51BE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01.05.201</w:t>
            </w:r>
            <w:r w:rsidR="00F51BEB" w:rsidRPr="005C7B6D">
              <w:rPr>
                <w:color w:val="000000" w:themeColor="text1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5C7B6D" w:rsidRDefault="002C4F44" w:rsidP="00F51BE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649549,30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5C7B6D" w:rsidRDefault="002C4F44" w:rsidP="00F51BE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C7B6D">
              <w:rPr>
                <w:color w:val="000000" w:themeColor="text1"/>
                <w:sz w:val="17"/>
                <w:szCs w:val="17"/>
              </w:rPr>
              <w:t>Договор залога № 00784/5 от 03.04.2018 г. ПАО «СБЕРБАНК»</w:t>
            </w:r>
          </w:p>
        </w:tc>
      </w:tr>
      <w:tr w:rsidR="00621169" w:rsidRPr="00F03E85" w:rsidTr="00F51BE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169" w:rsidRPr="00F51BEB" w:rsidRDefault="00621169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5C7B6D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169" w:rsidRPr="00F51BEB" w:rsidRDefault="00621169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1169" w:rsidRPr="00E26D32" w:rsidRDefault="005C7B6D" w:rsidP="00621169">
            <w:pPr>
              <w:jc w:val="center"/>
              <w:rPr>
                <w:bCs/>
                <w:sz w:val="16"/>
                <w:szCs w:val="16"/>
              </w:rPr>
            </w:pPr>
            <w:r w:rsidRPr="00E26D32">
              <w:rPr>
                <w:bCs/>
                <w:sz w:val="16"/>
                <w:szCs w:val="16"/>
              </w:rPr>
              <w:t>139</w:t>
            </w:r>
            <w:r w:rsidR="00E26D32" w:rsidRPr="00E26D32">
              <w:rPr>
                <w:bCs/>
                <w:sz w:val="16"/>
                <w:szCs w:val="16"/>
              </w:rPr>
              <w:t xml:space="preserve"> </w:t>
            </w:r>
            <w:r w:rsidRPr="00E26D32">
              <w:rPr>
                <w:bCs/>
                <w:sz w:val="16"/>
                <w:szCs w:val="16"/>
              </w:rPr>
              <w:t>350</w:t>
            </w:r>
            <w:r w:rsidR="00E26D32" w:rsidRPr="00E26D32">
              <w:rPr>
                <w:bCs/>
                <w:sz w:val="16"/>
                <w:szCs w:val="16"/>
              </w:rPr>
              <w:t> </w:t>
            </w:r>
            <w:r w:rsidRPr="00E26D32">
              <w:rPr>
                <w:bCs/>
                <w:sz w:val="16"/>
                <w:szCs w:val="16"/>
              </w:rPr>
              <w:t>000</w:t>
            </w:r>
            <w:r w:rsidR="00E26D32" w:rsidRPr="00E26D32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  <w:p w:rsidR="00137CE1" w:rsidRPr="00F51BEB" w:rsidRDefault="00137CE1" w:rsidP="0062116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23E7" w:rsidRPr="00F03E85" w:rsidTr="00AA2479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3E7" w:rsidRPr="00F51BEB" w:rsidRDefault="000D23E7" w:rsidP="002559CC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lastRenderedPageBreak/>
              <w:t>оборудование на улице</w:t>
            </w:r>
          </w:p>
          <w:p w:rsidR="000D23E7" w:rsidRPr="00F51BEB" w:rsidRDefault="000D23E7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3E7" w:rsidRPr="00F51BEB" w:rsidRDefault="000D23E7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3E7" w:rsidRPr="00F51BEB" w:rsidRDefault="000D23E7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3E7" w:rsidRPr="00F51BEB" w:rsidRDefault="000D23E7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51BEB" w:rsidRDefault="000D23E7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51BEB" w:rsidRDefault="000D23E7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51BEB" w:rsidRDefault="000D23E7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E7" w:rsidRPr="00F51BEB" w:rsidRDefault="000D23E7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D23E7" w:rsidRPr="00F51BEB" w:rsidRDefault="000D23E7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D23E7" w:rsidRPr="00F51BEB" w:rsidRDefault="000D23E7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МОЛ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 xml:space="preserve">период нового страхования 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3445D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Залоговая стоимость</w:t>
            </w:r>
            <w:r w:rsidR="00621169"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21169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Устройство поштучной выдачи пилов.КСП-10К (№29)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000001578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оборудование улице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сочлено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с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инв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1681).  Устройство поштучной выдачи пиловочника КСП-10, состоящее из грузового стола, раскатного стола, питателя, транспортера уборки отходов,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гидраоборудования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электрооборудования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механически соединено с ЛТ 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51BEB" w:rsidRDefault="00621169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32342A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2009</w:t>
            </w:r>
            <w:r w:rsidR="002211E0" w:rsidRPr="00F51BE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5C4414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51BEB" w:rsidRDefault="00621169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="00F51BEB" w:rsidRPr="00F51B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32342A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F51BEB" w:rsidRDefault="0032342A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5D39DE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Сеть тепловая Тор.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000001650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98026,78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9DE" w:rsidRPr="00F51BEB" w:rsidRDefault="005D39DE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5D39DE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Воздушная линия электропередач 1,03км.Агир.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000001647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5D39DE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9DE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35 400,00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9DE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9DE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9DE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Насосная станция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000001884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2559CC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875 844,47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482076,55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Оборудование насосной станции (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000001881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174 812,12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70336,31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3677F5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Пожарная сигнализация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000001170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  <w:r w:rsidR="000D23E7">
              <w:rPr>
                <w:color w:val="000000" w:themeColor="text1"/>
                <w:sz w:val="18"/>
                <w:szCs w:val="18"/>
              </w:rPr>
              <w:t xml:space="preserve"> (Цех сушки, котельная)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183 152,00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F5" w:rsidRPr="00F51BEB" w:rsidRDefault="003677F5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F5" w:rsidRPr="00F51BEB" w:rsidRDefault="003677F5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3677F5" w:rsidRPr="00F03E85" w:rsidTr="00F51BE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Система пожаротушения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000001880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Агириш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7F5" w:rsidRPr="00F51BEB" w:rsidRDefault="003677F5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4 599 600,84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3677F5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7F5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F5" w:rsidRPr="00F51BEB" w:rsidRDefault="003677F5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1850662,97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F5" w:rsidRPr="00F51BEB" w:rsidRDefault="003677F5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0D23E7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FC" w:rsidRPr="00F51BEB" w:rsidRDefault="000C20FC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20FC" w:rsidRPr="00F51BEB" w:rsidRDefault="00157CD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FC" w:rsidRPr="00F51BEB" w:rsidRDefault="000C20FC" w:rsidP="006211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20FC" w:rsidRPr="00F51BEB" w:rsidRDefault="00157CD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14</w:t>
            </w:r>
            <w:r w:rsidR="00E26D3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51BEB">
              <w:rPr>
                <w:bCs/>
                <w:color w:val="000000" w:themeColor="text1"/>
                <w:sz w:val="18"/>
                <w:szCs w:val="18"/>
              </w:rPr>
              <w:t>128</w:t>
            </w:r>
            <w:r w:rsidR="00E26D3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51BEB">
              <w:rPr>
                <w:bCs/>
                <w:color w:val="000000" w:themeColor="text1"/>
                <w:sz w:val="18"/>
                <w:szCs w:val="18"/>
              </w:rPr>
              <w:t>809,43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0C20F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0FC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  <w:p w:rsidR="000D23E7" w:rsidRPr="00F51BEB" w:rsidRDefault="000D23E7" w:rsidP="0062116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0C20F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МОЛ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 xml:space="preserve">период нового страхования 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Залоговая стоимость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0C20FC" w:rsidRPr="00F03E85" w:rsidTr="00F51BE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2211E0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Установка из алюминия для сушки (156 м3)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000000379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2211E0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сочлененный объект находящийся на   улице   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сочленены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149944,21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F51BEB">
        <w:trPr>
          <w:trHeight w:val="88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2211E0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lastRenderedPageBreak/>
              <w:t>Установка из алюминия для сушки (156 м3)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000000376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сочлененный объект находящийся на   улице   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сочленены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149944,20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F51BE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2211E0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Установка из алюминия для сушки (156 м3)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000000371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сочлененный объект находящийся на   улице   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сочленены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149944,20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F51BE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Установка для сушки древесины 62 куб 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000000339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сочлененный объект находящийся на   улице   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сочленены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100089,77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0C20FC" w:rsidRPr="00F03E85" w:rsidTr="00F51BE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Установка для сушки древесины 62 куб 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000000354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сочлененный объект находящийся на   улице   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лесопильный завод 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сочленены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0FC" w:rsidRPr="00F51BEB" w:rsidRDefault="000C20FC" w:rsidP="00621169">
            <w:pPr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621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0FC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100089,77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FC" w:rsidRPr="00F51BEB" w:rsidRDefault="000C20FC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B10CD3" w:rsidRPr="00F03E85" w:rsidTr="00B0394B">
        <w:trPr>
          <w:trHeight w:val="1109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0D23E7" w:rsidRDefault="00B10CD3" w:rsidP="00B039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3E7">
              <w:rPr>
                <w:color w:val="000000" w:themeColor="text1"/>
                <w:sz w:val="18"/>
                <w:szCs w:val="18"/>
              </w:rPr>
              <w:t>АСУ Линии сортировки пил ТЛЗ (</w:t>
            </w:r>
            <w:r w:rsidR="00B0394B">
              <w:rPr>
                <w:color w:val="000000" w:themeColor="text1"/>
                <w:sz w:val="18"/>
                <w:szCs w:val="18"/>
              </w:rPr>
              <w:t>для</w:t>
            </w:r>
            <w:r w:rsidRPr="000D23E7">
              <w:rPr>
                <w:color w:val="000000" w:themeColor="text1"/>
                <w:sz w:val="18"/>
                <w:szCs w:val="18"/>
              </w:rPr>
              <w:t xml:space="preserve"> ЛТ-182+КСП-10К)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0D23E7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3E7">
              <w:rPr>
                <w:color w:val="000000" w:themeColor="text1"/>
                <w:sz w:val="18"/>
                <w:szCs w:val="18"/>
              </w:rPr>
              <w:t>000001994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0D23E7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3E7">
              <w:rPr>
                <w:color w:val="000000" w:themeColor="text1"/>
                <w:sz w:val="18"/>
                <w:szCs w:val="18"/>
              </w:rPr>
              <w:t xml:space="preserve">оборудование расположено на улице   </w:t>
            </w:r>
            <w:proofErr w:type="spellStart"/>
            <w:r w:rsidRPr="000D23E7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0D23E7">
              <w:rPr>
                <w:color w:val="000000" w:themeColor="text1"/>
                <w:sz w:val="18"/>
                <w:szCs w:val="18"/>
              </w:rPr>
              <w:t xml:space="preserve"> лесопильный завод"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0D23E7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4 589 176,91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3595755,05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B10CD3" w:rsidRPr="00F03E85" w:rsidTr="000D23E7">
        <w:trPr>
          <w:trHeight w:val="4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0D23E7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23E7">
              <w:rPr>
                <w:bCs/>
                <w:color w:val="000000" w:themeColor="text1"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0D23E7" w:rsidRDefault="000D23E7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0D23E7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0D23E7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0CD3" w:rsidRPr="000D23E7" w:rsidRDefault="000D23E7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23E7">
              <w:rPr>
                <w:bCs/>
                <w:color w:val="000000" w:themeColor="text1"/>
                <w:sz w:val="18"/>
                <w:szCs w:val="18"/>
              </w:rPr>
              <w:t>50</w:t>
            </w:r>
            <w:r w:rsidR="00E26D3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23E7">
              <w:rPr>
                <w:bCs/>
                <w:color w:val="000000" w:themeColor="text1"/>
                <w:sz w:val="18"/>
                <w:szCs w:val="18"/>
              </w:rPr>
              <w:t>589</w:t>
            </w:r>
            <w:r w:rsidR="00E26D3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23E7">
              <w:rPr>
                <w:bCs/>
                <w:color w:val="000000" w:themeColor="text1"/>
                <w:sz w:val="18"/>
                <w:szCs w:val="18"/>
              </w:rPr>
              <w:t>176,91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10CD3" w:rsidRPr="00F03E85" w:rsidTr="005C7B6D">
        <w:trPr>
          <w:trHeight w:hRule="exact" w:val="213"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23E7" w:rsidRPr="00F51BEB" w:rsidRDefault="000D23E7" w:rsidP="00F51BEB">
            <w:pPr>
              <w:ind w:firstLineChars="100" w:firstLine="18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10CD3" w:rsidRPr="00F03E85" w:rsidTr="005C7B6D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МОЛ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период нового страхования 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1BEB">
              <w:rPr>
                <w:bCs/>
                <w:color w:val="000000" w:themeColor="text1"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10CD3" w:rsidRPr="00F03E85" w:rsidTr="00F51BE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Сушильная камера SEKAL (Тор)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000001593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 xml:space="preserve">оборудование на улице (объединено 4 </w:t>
            </w:r>
            <w:proofErr w:type="spellStart"/>
            <w:r w:rsidRPr="00F51BEB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F51BEB">
              <w:rPr>
                <w:color w:val="000000" w:themeColor="text1"/>
                <w:sz w:val="18"/>
                <w:szCs w:val="18"/>
              </w:rPr>
              <w:t xml:space="preserve"> по 120 м3)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сочленены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ЛЗЮ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30.10.2009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36 000 000,00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</w:t>
            </w:r>
            <w:r w:rsidRPr="00F51BEB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51BEB" w:rsidRDefault="00F51BEB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1703211,27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D3" w:rsidRPr="00F51BEB" w:rsidRDefault="00B10CD3" w:rsidP="00F51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BEB">
              <w:rPr>
                <w:color w:val="000000" w:themeColor="text1"/>
                <w:sz w:val="18"/>
                <w:szCs w:val="18"/>
              </w:rPr>
              <w:t>Договор залога № 00784/5 от 03.04.2018 г. ПАО «СБЕРБАНК»</w:t>
            </w:r>
          </w:p>
        </w:tc>
      </w:tr>
      <w:tr w:rsidR="00B10CD3" w:rsidRPr="00F03E85" w:rsidTr="005C4414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03E85" w:rsidRDefault="00B10CD3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D3" w:rsidRPr="00F03E85" w:rsidRDefault="00B10CD3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36 000 000,00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CD3" w:rsidRDefault="00B10CD3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CD3" w:rsidRPr="00621169" w:rsidRDefault="00B10CD3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0CD3" w:rsidRPr="00F03E85" w:rsidTr="00E26D32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CD3" w:rsidRPr="00F03E85" w:rsidRDefault="00B10CD3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CD3" w:rsidRPr="00F03E85" w:rsidRDefault="00B10CD3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0CD3" w:rsidRPr="00F03E85" w:rsidRDefault="00B10CD3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CD3" w:rsidRPr="00F03E85" w:rsidRDefault="00B10CD3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CD3" w:rsidRPr="00F03E85" w:rsidRDefault="00B10CD3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CD3" w:rsidRPr="00F03E85" w:rsidRDefault="00B10CD3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10CD3" w:rsidRDefault="00B10CD3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10CD3" w:rsidRDefault="00B10CD3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26D32" w:rsidRPr="00F03E85" w:rsidTr="002B62FD">
        <w:trPr>
          <w:trHeight w:val="24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32" w:rsidRPr="00F03E85" w:rsidRDefault="00E26D32" w:rsidP="00E26D32">
            <w:pPr>
              <w:rPr>
                <w:sz w:val="18"/>
                <w:szCs w:val="18"/>
              </w:rPr>
            </w:pPr>
            <w:r w:rsidRPr="00E26D32">
              <w:rPr>
                <w:sz w:val="28"/>
                <w:szCs w:val="28"/>
              </w:rPr>
              <w:t> ОБЩИЙ ИТОГ</w:t>
            </w: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32" w:rsidRPr="00F03E85" w:rsidRDefault="00E26D32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32" w:rsidRPr="00F03E85" w:rsidRDefault="00E26D32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32" w:rsidRPr="00F03E85" w:rsidRDefault="00E26D32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32" w:rsidRPr="00E26D32" w:rsidRDefault="00E26D32" w:rsidP="00E26D32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546 935 316,77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32" w:rsidRPr="00F03E85" w:rsidRDefault="00E26D32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6D32" w:rsidRDefault="00E26D32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6D32" w:rsidRDefault="00E26D32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2709C" w:rsidRDefault="0032709C" w:rsidP="00157CDC">
      <w:pPr>
        <w:spacing w:after="160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</w:p>
    <w:sectPr w:rsidR="0032709C" w:rsidSect="000D23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70D8"/>
    <w:multiLevelType w:val="hybridMultilevel"/>
    <w:tmpl w:val="CBC6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29B"/>
    <w:multiLevelType w:val="hybridMultilevel"/>
    <w:tmpl w:val="87D4596A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197F4E5F"/>
    <w:multiLevelType w:val="hybridMultilevel"/>
    <w:tmpl w:val="4E242928"/>
    <w:lvl w:ilvl="0" w:tplc="BBBEF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5E1"/>
    <w:multiLevelType w:val="hybridMultilevel"/>
    <w:tmpl w:val="634E2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FC3"/>
    <w:multiLevelType w:val="hybridMultilevel"/>
    <w:tmpl w:val="E4D09F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1007A33"/>
    <w:multiLevelType w:val="hybridMultilevel"/>
    <w:tmpl w:val="8EBAFF9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35D32DBF"/>
    <w:multiLevelType w:val="hybridMultilevel"/>
    <w:tmpl w:val="E7F65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E31FE"/>
    <w:multiLevelType w:val="hybridMultilevel"/>
    <w:tmpl w:val="1CB8391A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530768E3"/>
    <w:multiLevelType w:val="hybridMultilevel"/>
    <w:tmpl w:val="44000B40"/>
    <w:lvl w:ilvl="0" w:tplc="0419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54934580"/>
    <w:multiLevelType w:val="hybridMultilevel"/>
    <w:tmpl w:val="74D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D703E"/>
    <w:multiLevelType w:val="hybridMultilevel"/>
    <w:tmpl w:val="7166B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C1528"/>
    <w:multiLevelType w:val="hybridMultilevel"/>
    <w:tmpl w:val="A898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F24AF"/>
    <w:multiLevelType w:val="hybridMultilevel"/>
    <w:tmpl w:val="74D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4257"/>
    <w:multiLevelType w:val="hybridMultilevel"/>
    <w:tmpl w:val="A798E65E"/>
    <w:lvl w:ilvl="0" w:tplc="0419000F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7F676438"/>
    <w:multiLevelType w:val="hybridMultilevel"/>
    <w:tmpl w:val="06BA62B6"/>
    <w:lvl w:ilvl="0" w:tplc="64C8D9A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89"/>
    <w:rsid w:val="00003F07"/>
    <w:rsid w:val="00084837"/>
    <w:rsid w:val="0008483A"/>
    <w:rsid w:val="000920D1"/>
    <w:rsid w:val="00095D0B"/>
    <w:rsid w:val="000C20FC"/>
    <w:rsid w:val="000D23E7"/>
    <w:rsid w:val="000F639E"/>
    <w:rsid w:val="001309C0"/>
    <w:rsid w:val="00137CE1"/>
    <w:rsid w:val="0015310B"/>
    <w:rsid w:val="00157CDC"/>
    <w:rsid w:val="001A062B"/>
    <w:rsid w:val="002211E0"/>
    <w:rsid w:val="00232C7B"/>
    <w:rsid w:val="00242B32"/>
    <w:rsid w:val="002559CC"/>
    <w:rsid w:val="002C4F44"/>
    <w:rsid w:val="00302F90"/>
    <w:rsid w:val="00305FC4"/>
    <w:rsid w:val="0030615D"/>
    <w:rsid w:val="0032342A"/>
    <w:rsid w:val="0032709C"/>
    <w:rsid w:val="003677F5"/>
    <w:rsid w:val="0038388F"/>
    <w:rsid w:val="0041221A"/>
    <w:rsid w:val="00435CD7"/>
    <w:rsid w:val="004463E2"/>
    <w:rsid w:val="0048071A"/>
    <w:rsid w:val="004A6B29"/>
    <w:rsid w:val="0053662E"/>
    <w:rsid w:val="00553D82"/>
    <w:rsid w:val="00561FD2"/>
    <w:rsid w:val="00575B1E"/>
    <w:rsid w:val="005B7B96"/>
    <w:rsid w:val="005C4414"/>
    <w:rsid w:val="005C7B6D"/>
    <w:rsid w:val="005D3863"/>
    <w:rsid w:val="005D39DE"/>
    <w:rsid w:val="005F4929"/>
    <w:rsid w:val="00600818"/>
    <w:rsid w:val="00621169"/>
    <w:rsid w:val="0063445D"/>
    <w:rsid w:val="006370F0"/>
    <w:rsid w:val="00665C59"/>
    <w:rsid w:val="0068390E"/>
    <w:rsid w:val="0080639D"/>
    <w:rsid w:val="0084230E"/>
    <w:rsid w:val="00904D26"/>
    <w:rsid w:val="00907EBA"/>
    <w:rsid w:val="00A3220D"/>
    <w:rsid w:val="00A74F2D"/>
    <w:rsid w:val="00A92C54"/>
    <w:rsid w:val="00AD3CCE"/>
    <w:rsid w:val="00AE7E89"/>
    <w:rsid w:val="00B0394B"/>
    <w:rsid w:val="00B10CD3"/>
    <w:rsid w:val="00B56A0F"/>
    <w:rsid w:val="00B95966"/>
    <w:rsid w:val="00B9755A"/>
    <w:rsid w:val="00BA0C52"/>
    <w:rsid w:val="00BB3CEA"/>
    <w:rsid w:val="00BD1ACC"/>
    <w:rsid w:val="00BF2BB8"/>
    <w:rsid w:val="00C12FDF"/>
    <w:rsid w:val="00C265B5"/>
    <w:rsid w:val="00C45DB3"/>
    <w:rsid w:val="00C50A09"/>
    <w:rsid w:val="00CA39D1"/>
    <w:rsid w:val="00CA73B0"/>
    <w:rsid w:val="00CD05AB"/>
    <w:rsid w:val="00CD7D6B"/>
    <w:rsid w:val="00D34187"/>
    <w:rsid w:val="00D55743"/>
    <w:rsid w:val="00D950E6"/>
    <w:rsid w:val="00DF784B"/>
    <w:rsid w:val="00E20CFA"/>
    <w:rsid w:val="00E26D32"/>
    <w:rsid w:val="00EB1AEA"/>
    <w:rsid w:val="00ED6CA9"/>
    <w:rsid w:val="00F03E85"/>
    <w:rsid w:val="00F36E08"/>
    <w:rsid w:val="00F51757"/>
    <w:rsid w:val="00F51BEB"/>
    <w:rsid w:val="00F73CB3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00F1"/>
  <w15:docId w15:val="{BDF2164A-FB86-4F36-9794-AC795231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AE7E8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AE7E8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a4"/>
    <w:rsid w:val="00AE7E89"/>
    <w:pPr>
      <w:jc w:val="both"/>
    </w:pPr>
    <w:rPr>
      <w:rFonts w:ascii="Verdana" w:hAnsi="Verdana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AE7E89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AE7E8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Bodytext8Bold">
    <w:name w:val="Body text (8) + Bold"/>
    <w:uiPriority w:val="99"/>
    <w:rsid w:val="00AE7E89"/>
    <w:rPr>
      <w:rFonts w:ascii="Times New Roman" w:hAnsi="Times New Roman" w:cs="Times New Roman"/>
      <w:b/>
      <w:bCs/>
      <w:spacing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E7E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7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E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A92C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iue">
    <w:name w:val="au?iue"/>
    <w:rsid w:val="00302F90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1757"/>
  </w:style>
  <w:style w:type="character" w:styleId="a7">
    <w:name w:val="Hyperlink"/>
    <w:basedOn w:val="a0"/>
    <w:uiPriority w:val="99"/>
    <w:semiHidden/>
    <w:unhideWhenUsed/>
    <w:rsid w:val="00F5175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51757"/>
    <w:rPr>
      <w:color w:val="954F72"/>
      <w:u w:val="single"/>
    </w:rPr>
  </w:style>
  <w:style w:type="paragraph" w:customStyle="1" w:styleId="xl66">
    <w:name w:val="xl66"/>
    <w:basedOn w:val="a"/>
    <w:rsid w:val="00F51757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F517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517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66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85">
    <w:name w:val="xl8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9">
    <w:name w:val="xl12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3270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32709C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32709C"/>
    <w:pP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32709C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32709C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4">
    <w:name w:val="xl154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32709C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32709C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32709C"/>
    <w:pP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32709C"/>
    <w:pP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32709C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0">
    <w:name w:val="xl170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32709C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32709C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32709C"/>
    <w:pP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3270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3270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a"/>
    <w:rsid w:val="0032709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205">
    <w:name w:val="xl205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06">
    <w:name w:val="xl206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07">
    <w:name w:val="xl207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208">
    <w:name w:val="xl208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09">
    <w:name w:val="xl209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2">
    <w:name w:val="xl212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6">
    <w:name w:val="xl216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2">
    <w:name w:val="xl222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4">
    <w:name w:val="xl224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5">
    <w:name w:val="xl225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7">
    <w:name w:val="xl227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8">
    <w:name w:val="xl228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9">
    <w:name w:val="xl229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CE6F1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1">
    <w:name w:val="xl23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CE6F1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2">
    <w:name w:val="xl232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CE6F1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3270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6">
    <w:name w:val="xl236"/>
    <w:basedOn w:val="a"/>
    <w:rsid w:val="0032709C"/>
    <w:pP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7">
    <w:name w:val="xl237"/>
    <w:basedOn w:val="a"/>
    <w:rsid w:val="0032709C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32709C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"/>
    <w:rsid w:val="0032709C"/>
    <w:pPr>
      <w:pBdr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32709C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249">
    <w:name w:val="xl249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1">
    <w:name w:val="xl251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32709C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a"/>
    <w:rsid w:val="0032709C"/>
    <w:pPr>
      <w:shd w:val="clear" w:color="000000" w:fill="FFFFFF"/>
      <w:spacing w:before="100" w:beforeAutospacing="1" w:after="100" w:afterAutospacing="1"/>
    </w:pPr>
  </w:style>
  <w:style w:type="paragraph" w:customStyle="1" w:styleId="xl259">
    <w:name w:val="xl25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0">
    <w:name w:val="xl260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264">
    <w:name w:val="xl264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265">
    <w:name w:val="xl265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266">
    <w:name w:val="xl266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268">
    <w:name w:val="xl268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69">
    <w:name w:val="xl269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70">
    <w:name w:val="xl270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71">
    <w:name w:val="xl271"/>
    <w:basedOn w:val="a"/>
    <w:rsid w:val="0032709C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3">
    <w:name w:val="xl273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275">
    <w:name w:val="xl275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3270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0">
    <w:name w:val="xl280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1">
    <w:name w:val="xl28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2">
    <w:name w:val="xl282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3">
    <w:name w:val="xl28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84">
    <w:name w:val="xl28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5">
    <w:name w:val="xl285"/>
    <w:basedOn w:val="a"/>
    <w:rsid w:val="003270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7">
    <w:name w:val="xl287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88">
    <w:name w:val="xl288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9">
    <w:name w:val="xl289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0">
    <w:name w:val="xl290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1">
    <w:name w:val="xl291"/>
    <w:basedOn w:val="a"/>
    <w:rsid w:val="003270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2">
    <w:name w:val="xl292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3">
    <w:name w:val="xl293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4">
    <w:name w:val="xl294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95">
    <w:name w:val="xl295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88F2-FB88-475C-BB23-85BC7BCE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2018-04-16T10:23:00Z</cp:lastPrinted>
  <dcterms:created xsi:type="dcterms:W3CDTF">2018-04-16T10:35:00Z</dcterms:created>
  <dcterms:modified xsi:type="dcterms:W3CDTF">2018-04-24T08:30:00Z</dcterms:modified>
</cp:coreProperties>
</file>